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val="0"/>
          <w:bCs w:val="0"/>
          <w:lang w:val="en-US"/>
        </w:rPr>
      </w:pPr>
      <w:bookmarkStart w:id="0" w:name="_GoBack"/>
      <w:bookmarkEnd w:id="0"/>
    </w:p>
    <w:p>
      <w:pPr>
        <w:jc w:val="center"/>
        <w:rPr>
          <w:b w:val="0"/>
          <w:bCs w:val="0"/>
          <w:sz w:val="28"/>
          <w:szCs w:val="28"/>
          <w:lang w:val="en-US"/>
        </w:rPr>
      </w:pPr>
      <w:r>
        <w:rPr>
          <w:b w:val="0"/>
          <w:bCs w:val="0"/>
          <w:sz w:val="28"/>
          <w:szCs w:val="28"/>
          <w:lang w:val="en-US"/>
        </w:rPr>
        <w:t>Albuquerque Nursery School</w:t>
      </w:r>
    </w:p>
    <w:p>
      <w:pPr>
        <w:jc w:val="center"/>
        <w:rPr>
          <w:b w:val="0"/>
          <w:bCs w:val="0"/>
          <w:sz w:val="28"/>
          <w:szCs w:val="28"/>
          <w:lang w:val="en-US"/>
        </w:rPr>
      </w:pPr>
      <w:r>
        <w:rPr>
          <w:b w:val="0"/>
          <w:bCs w:val="0"/>
          <w:sz w:val="28"/>
          <w:szCs w:val="28"/>
          <w:lang w:val="en-US"/>
        </w:rPr>
        <w:t>1423 Wyoming Blvd. NE</w:t>
      </w:r>
    </w:p>
    <w:p>
      <w:pPr>
        <w:jc w:val="center"/>
        <w:rPr>
          <w:b w:val="0"/>
          <w:bCs w:val="0"/>
          <w:sz w:val="28"/>
          <w:szCs w:val="28"/>
          <w:lang w:val="en-US"/>
        </w:rPr>
      </w:pPr>
      <w:r>
        <w:rPr>
          <w:b w:val="0"/>
          <w:bCs w:val="0"/>
          <w:sz w:val="28"/>
          <w:szCs w:val="28"/>
          <w:lang w:val="en-US"/>
        </w:rPr>
        <w:t>Albuquerque, NM 87112</w:t>
      </w:r>
    </w:p>
    <w:p>
      <w:pPr>
        <w:numPr>
          <w:ilvl w:val="0"/>
          <w:numId w:val="1"/>
        </w:numPr>
        <w:jc w:val="center"/>
        <w:rPr>
          <w:b w:val="0"/>
          <w:bCs w:val="0"/>
          <w:sz w:val="28"/>
          <w:szCs w:val="28"/>
          <w:lang w:val="en-US"/>
        </w:rPr>
      </w:pPr>
      <w:r>
        <w:rPr>
          <w:b w:val="0"/>
          <w:bCs w:val="0"/>
          <w:sz w:val="28"/>
          <w:szCs w:val="28"/>
          <w:lang w:val="en-US"/>
        </w:rPr>
        <w:t>298-7547</w:t>
      </w:r>
    </w:p>
    <w:p>
      <w:pPr>
        <w:numPr>
          <w:ilvl w:val="0"/>
          <w:numId w:val="0"/>
        </w:numPr>
        <w:jc w:val="center"/>
        <w:rPr>
          <w:b w:val="0"/>
          <w:bCs w:val="0"/>
          <w:sz w:val="28"/>
          <w:szCs w:val="28"/>
          <w:lang w:val="en-US"/>
        </w:rPr>
      </w:pPr>
    </w:p>
    <w:p>
      <w:pPr>
        <w:numPr>
          <w:ilvl w:val="0"/>
          <w:numId w:val="0"/>
        </w:numPr>
        <w:jc w:val="center"/>
        <w:rPr>
          <w:b/>
          <w:bCs/>
          <w:sz w:val="32"/>
          <w:szCs w:val="32"/>
          <w:u w:val="single"/>
          <w:lang w:val="en-US"/>
        </w:rPr>
      </w:pPr>
      <w:r>
        <w:rPr>
          <w:b/>
          <w:bCs/>
          <w:sz w:val="32"/>
          <w:szCs w:val="32"/>
          <w:u w:val="single"/>
          <w:lang w:val="en-US"/>
        </w:rPr>
        <w:t>JANUARY 2019 PARENT NEWSLETTER</w:t>
      </w:r>
    </w:p>
    <w:p>
      <w:pPr>
        <w:numPr>
          <w:ilvl w:val="0"/>
          <w:numId w:val="0"/>
        </w:numPr>
        <w:jc w:val="center"/>
        <w:rPr>
          <w:b/>
          <w:bCs/>
          <w:lang w:val="en-US"/>
        </w:rPr>
      </w:pPr>
    </w:p>
    <w:p>
      <w:pPr>
        <w:rPr>
          <w:b w:val="0"/>
          <w:bCs w:val="0"/>
          <w:sz w:val="24"/>
          <w:szCs w:val="24"/>
          <w:lang w:val="en-US"/>
        </w:rPr>
      </w:pPr>
      <w:r>
        <w:rPr>
          <w:b w:val="0"/>
          <w:bCs w:val="0"/>
          <w:sz w:val="24"/>
          <w:szCs w:val="24"/>
          <w:lang w:val="en-US"/>
        </w:rPr>
        <w:t>Dear Families,</w:t>
      </w:r>
    </w:p>
    <w:p>
      <w:pPr>
        <w:rPr>
          <w:b w:val="0"/>
          <w:bCs w:val="0"/>
          <w:sz w:val="24"/>
          <w:szCs w:val="24"/>
          <w:lang w:val="en-US"/>
        </w:rPr>
      </w:pPr>
    </w:p>
    <w:p>
      <w:pPr>
        <w:rPr>
          <w:b w:val="0"/>
          <w:bCs w:val="0"/>
          <w:sz w:val="24"/>
          <w:szCs w:val="24"/>
          <w:lang w:val="en-US"/>
        </w:rPr>
      </w:pPr>
      <w:r>
        <w:rPr>
          <w:b w:val="0"/>
          <w:bCs w:val="0"/>
          <w:sz w:val="24"/>
          <w:szCs w:val="24"/>
          <w:lang w:val="en-US"/>
        </w:rPr>
        <w:t>Happy New Year!  We hope all of our families enjoyed a safe and happy holiday season.  We are still accepting photos for our hall bulletin board.  Please email us pictures of the activities your family participated in for the season.  We would love to share our different cultures and traditions with the children of our school.  Our email address is albnursch@aol.com.</w:t>
      </w:r>
    </w:p>
    <w:p>
      <w:pPr>
        <w:rPr>
          <w:b w:val="0"/>
          <w:bCs w:val="0"/>
          <w:sz w:val="24"/>
          <w:szCs w:val="24"/>
          <w:lang w:val="en-US"/>
        </w:rPr>
      </w:pPr>
    </w:p>
    <w:p>
      <w:pPr>
        <w:rPr>
          <w:b w:val="0"/>
          <w:bCs w:val="0"/>
          <w:sz w:val="24"/>
          <w:szCs w:val="24"/>
          <w:lang w:val="en-US"/>
        </w:rPr>
      </w:pPr>
      <w:r>
        <w:rPr>
          <w:b w:val="0"/>
          <w:bCs w:val="0"/>
          <w:sz w:val="24"/>
          <w:szCs w:val="24"/>
          <w:lang w:val="en-US"/>
        </w:rPr>
        <w:t>If you will be in need of a caregiver</w:t>
      </w:r>
      <w:r>
        <w:rPr>
          <w:rFonts w:hint="default"/>
          <w:b w:val="0"/>
          <w:bCs w:val="0"/>
          <w:sz w:val="24"/>
          <w:szCs w:val="24"/>
          <w:lang w:val="en-US"/>
        </w:rPr>
        <w:t>’s statement to complete your taxes, please tell an office staff member.  These forms are completed by request and are done in the order that they are requested.</w:t>
      </w:r>
    </w:p>
    <w:p>
      <w:pPr>
        <w:rPr>
          <w:b/>
          <w:bCs/>
          <w:sz w:val="24"/>
          <w:szCs w:val="24"/>
          <w:lang w:val="en-US"/>
        </w:rPr>
      </w:pPr>
    </w:p>
    <w:p>
      <w:pPr>
        <w:rPr>
          <w:rFonts w:hint="default"/>
          <w:b w:val="0"/>
          <w:bCs w:val="0"/>
          <w:sz w:val="24"/>
          <w:szCs w:val="24"/>
          <w:lang w:val="en-US"/>
        </w:rPr>
      </w:pPr>
      <w:r>
        <w:rPr>
          <w:b/>
          <w:bCs/>
          <w:sz w:val="24"/>
          <w:szCs w:val="24"/>
          <w:lang w:val="en-US"/>
        </w:rPr>
        <w:t xml:space="preserve">Kindergartners for the 2019-2020 school year.  </w:t>
      </w:r>
      <w:r>
        <w:rPr>
          <w:b w:val="0"/>
          <w:bCs w:val="0"/>
          <w:sz w:val="24"/>
          <w:szCs w:val="24"/>
          <w:lang w:val="en-US"/>
        </w:rPr>
        <w:t>Transfer requests for the next school year are currently being accepted.  A transfer is needed if you would like your child to attend a specific public school, but you do not live in that school</w:t>
      </w:r>
      <w:r>
        <w:rPr>
          <w:rFonts w:hint="default"/>
          <w:b w:val="0"/>
          <w:bCs w:val="0"/>
          <w:sz w:val="24"/>
          <w:szCs w:val="24"/>
          <w:lang w:val="en-US"/>
        </w:rPr>
        <w:t xml:space="preserve">’s district.  Our center provides transportation to three elementary schools; Bellhaven, Inez, and Janet Kahn.  We will be pleased to provide transportation for your child to any of these three elementary schools.  However, if you do not currently live in the school’s assigned district, you will need to apply directly to Albuquerque Public Schools for a transfer request.  Transfer requests can be completed and submitted at </w:t>
      </w:r>
      <w:r>
        <w:rPr>
          <w:rFonts w:hint="default"/>
          <w:b w:val="0"/>
          <w:bCs w:val="0"/>
          <w:sz w:val="24"/>
          <w:szCs w:val="24"/>
          <w:lang w:val="en-US"/>
        </w:rPr>
        <w:fldChar w:fldCharType="begin"/>
      </w:r>
      <w:r>
        <w:rPr>
          <w:rFonts w:hint="default"/>
          <w:b w:val="0"/>
          <w:bCs w:val="0"/>
          <w:sz w:val="24"/>
          <w:szCs w:val="24"/>
          <w:lang w:val="en-US"/>
        </w:rPr>
        <w:instrText xml:space="preserve"> HYPERLINK "http://www.aps.edu/schools/enrollment/aps-student-transfers." </w:instrText>
      </w:r>
      <w:r>
        <w:rPr>
          <w:rFonts w:hint="default"/>
          <w:b w:val="0"/>
          <w:bCs w:val="0"/>
          <w:sz w:val="24"/>
          <w:szCs w:val="24"/>
          <w:lang w:val="en-US"/>
        </w:rPr>
        <w:fldChar w:fldCharType="separate"/>
      </w:r>
      <w:r>
        <w:rPr>
          <w:rStyle w:val="3"/>
          <w:rFonts w:hint="default"/>
          <w:b w:val="0"/>
          <w:bCs w:val="0"/>
          <w:sz w:val="24"/>
          <w:szCs w:val="24"/>
          <w:lang w:val="en-US"/>
        </w:rPr>
        <w:t>http://www.aps.edu/schools/enrollment/aps-student-transfers.</w:t>
      </w:r>
      <w:r>
        <w:rPr>
          <w:rFonts w:hint="default"/>
          <w:b w:val="0"/>
          <w:bCs w:val="0"/>
          <w:sz w:val="24"/>
          <w:szCs w:val="24"/>
          <w:lang w:val="en-US"/>
        </w:rPr>
        <w:fldChar w:fldCharType="end"/>
      </w:r>
      <w:r>
        <w:rPr>
          <w:rFonts w:hint="default"/>
          <w:b w:val="0"/>
          <w:bCs w:val="0"/>
          <w:sz w:val="24"/>
          <w:szCs w:val="24"/>
          <w:lang w:val="en-US"/>
        </w:rPr>
        <w:t xml:space="preserve">  This site can also be found by searching for “APS transfer” online.  This first window for transfer applications began on January 1, 2019 and will run through January 31, 2019.  To have the greatest chance of being approved for an APS transfer, it is advised that you submit your application within the time frame of this first window.</w:t>
      </w:r>
    </w:p>
    <w:p>
      <w:pPr>
        <w:rPr>
          <w:rFonts w:hint="default"/>
          <w:b w:val="0"/>
          <w:bCs w:val="0"/>
          <w:sz w:val="24"/>
          <w:szCs w:val="24"/>
          <w:lang w:val="en-US"/>
        </w:rPr>
      </w:pPr>
    </w:p>
    <w:p>
      <w:pPr>
        <w:rPr>
          <w:rFonts w:hint="default"/>
          <w:b w:val="0"/>
          <w:bCs w:val="0"/>
          <w:sz w:val="24"/>
          <w:szCs w:val="24"/>
          <w:lang w:val="en-US"/>
        </w:rPr>
      </w:pPr>
      <w:r>
        <w:rPr>
          <w:rFonts w:hint="default"/>
          <w:b w:val="0"/>
          <w:bCs w:val="0"/>
          <w:sz w:val="24"/>
          <w:szCs w:val="24"/>
          <w:lang w:val="en-US"/>
        </w:rPr>
        <w:t xml:space="preserve">Beginning Monday, January 21, 2019, we will begin a new tuition discount program.  The discount will be 10% off the full weekly tuition amount for students who’s parents are either active military or first responders.  If you feel your child will qualify for this discount, please talk to our Director, Christina Sena, in the front office.  She can also be reached by phone at (505) 298-2747. </w:t>
      </w:r>
    </w:p>
    <w:p>
      <w:pPr>
        <w:rPr>
          <w:rFonts w:hint="default"/>
          <w:b w:val="0"/>
          <w:bCs w:val="0"/>
          <w:sz w:val="24"/>
          <w:szCs w:val="24"/>
          <w:lang w:val="en-US"/>
        </w:rPr>
      </w:pPr>
    </w:p>
    <w:p>
      <w:pPr>
        <w:rPr>
          <w:rFonts w:hint="default"/>
          <w:b w:val="0"/>
          <w:bCs w:val="0"/>
          <w:sz w:val="24"/>
          <w:szCs w:val="24"/>
          <w:lang w:val="en-US"/>
        </w:rPr>
      </w:pPr>
      <w:r>
        <w:rPr>
          <w:rFonts w:hint="default"/>
          <w:b w:val="0"/>
          <w:bCs w:val="0"/>
          <w:sz w:val="24"/>
          <w:szCs w:val="24"/>
          <w:lang w:val="en-US"/>
        </w:rPr>
        <w:t>Next month is Valentine’s Day.  We will have our parties on Thursday, February 14, 2019.  The children in our school room will have their party at 3:00 PM, all other rooms will have their parties at 10:00 AM.  Classroom lists will be available on the front bulletin board the first week of February for those that wish to bring in Valentine’s Day cards for their friends.</w:t>
      </w:r>
    </w:p>
    <w:p>
      <w:pPr>
        <w:rPr>
          <w:rFonts w:hint="default"/>
          <w:b w:val="0"/>
          <w:bCs w:val="0"/>
          <w:sz w:val="24"/>
          <w:szCs w:val="24"/>
          <w:lang w:val="en-US"/>
        </w:rPr>
      </w:pPr>
    </w:p>
    <w:p>
      <w:pPr>
        <w:rPr>
          <w:rFonts w:hint="default"/>
          <w:b w:val="0"/>
          <w:bCs w:val="0"/>
          <w:sz w:val="24"/>
          <w:szCs w:val="24"/>
          <w:lang w:val="en-US"/>
        </w:rPr>
      </w:pPr>
      <w:r>
        <w:rPr>
          <w:rFonts w:hint="default"/>
          <w:b w:val="0"/>
          <w:bCs w:val="0"/>
          <w:sz w:val="24"/>
          <w:szCs w:val="24"/>
          <w:lang w:val="en-US"/>
        </w:rPr>
        <w:t>Thank you for allowing us to care for your child.  As always, please feel free to come to us with any questions or concerns.</w:t>
      </w:r>
    </w:p>
    <w:p>
      <w:pPr>
        <w:rPr>
          <w:rFonts w:hint="default"/>
          <w:b w:val="0"/>
          <w:bCs w:val="0"/>
          <w:sz w:val="24"/>
          <w:szCs w:val="24"/>
          <w:lang w:val="en-US"/>
        </w:rPr>
      </w:pPr>
    </w:p>
    <w:p>
      <w:pPr>
        <w:rPr>
          <w:rFonts w:hint="default"/>
          <w:b w:val="0"/>
          <w:bCs w:val="0"/>
          <w:sz w:val="24"/>
          <w:szCs w:val="24"/>
          <w:lang w:val="en-US"/>
        </w:rPr>
      </w:pPr>
      <w:r>
        <w:rPr>
          <w:rFonts w:hint="default"/>
          <w:b w:val="0"/>
          <w:bCs w:val="0"/>
          <w:sz w:val="24"/>
          <w:szCs w:val="24"/>
          <w:lang w:val="en-US"/>
        </w:rPr>
        <w:t>Sincerely,</w:t>
      </w:r>
    </w:p>
    <w:p>
      <w:pPr>
        <w:rPr>
          <w:rFonts w:hint="default"/>
          <w:b w:val="0"/>
          <w:bCs w:val="0"/>
          <w:sz w:val="24"/>
          <w:szCs w:val="24"/>
          <w:lang w:val="en-US"/>
        </w:rPr>
      </w:pPr>
      <w:r>
        <w:rPr>
          <w:rFonts w:hint="default"/>
          <w:b w:val="0"/>
          <w:bCs w:val="0"/>
          <w:sz w:val="24"/>
          <w:szCs w:val="24"/>
          <w:lang w:val="en-US"/>
        </w:rPr>
        <w:t xml:space="preserve">Albuquerque Nursery School </w:t>
      </w:r>
    </w:p>
    <w:sectPr>
      <w:pgSz w:w="11906" w:h="16838"/>
      <w:pgMar w:top="567" w:right="567" w:bottom="567" w:left="567"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32FB"/>
    <w:multiLevelType w:val="singleLevel"/>
    <w:tmpl w:val="03F732FB"/>
    <w:lvl w:ilvl="0" w:tentative="0">
      <w:start w:val="505"/>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D26E81"/>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1F80C70"/>
    <w:rsid w:val="46286C31"/>
    <w:rsid w:val="65D26E8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55</TotalTime>
  <ScaleCrop>false</ScaleCrop>
  <LinksUpToDate>false</LinksUpToDate>
  <CharactersWithSpaces>0</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2019-01-14T18:46:00Z</dcterms:created>
  <dc:creator>User</dc:creator>
  <cp:lastModifiedBy>User</cp:lastModifiedBy>
  <cp:lastPrinted>2019-01-14T19:40:00Z</cp:lastPrinted>
  <dcterms:modified xsi:type="dcterms:W3CDTF">2019-02-01T20:24:05Z</dcterms:modified>
  <dc:title>Albuquerque Nursery School</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